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00"/>
      </w:tblGrid>
      <w:tr w:rsidR="0003313D" w:rsidRPr="00214072" w14:paraId="1303B73B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39" w14:textId="77777777" w:rsidR="0003313D" w:rsidRPr="0003313D" w:rsidRDefault="0003313D" w:rsidP="00BF001C">
            <w:pPr>
              <w:spacing w:line="276" w:lineRule="auto"/>
              <w:rPr>
                <w:rFonts w:eastAsia="Batang"/>
              </w:rPr>
            </w:pPr>
            <w:r w:rsidRPr="0003313D">
              <w:rPr>
                <w:rFonts w:eastAsia="Batang"/>
              </w:rPr>
              <w:t>Name of Organisation</w:t>
            </w:r>
          </w:p>
        </w:tc>
        <w:tc>
          <w:tcPr>
            <w:tcW w:w="5200" w:type="dxa"/>
          </w:tcPr>
          <w:p w14:paraId="1303B73A" w14:textId="77777777" w:rsidR="0003313D" w:rsidRPr="0003313D" w:rsidRDefault="0003313D" w:rsidP="00BF001C">
            <w:pPr>
              <w:spacing w:line="276" w:lineRule="auto"/>
              <w:rPr>
                <w:rStyle w:val="Strong"/>
                <w:rFonts w:ascii="Myriad Pro Light" w:eastAsiaTheme="majorEastAsia" w:hAnsi="Myriad Pro Light"/>
                <w:color w:val="000000"/>
                <w:szCs w:val="20"/>
                <w:shd w:val="clear" w:color="auto" w:fill="FFFFFF"/>
              </w:rPr>
            </w:pPr>
          </w:p>
        </w:tc>
      </w:tr>
      <w:tr w:rsidR="0003313D" w:rsidRPr="00214072" w14:paraId="1303B73E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3C" w14:textId="77777777" w:rsidR="0003313D" w:rsidRPr="0003313D" w:rsidRDefault="0003313D" w:rsidP="00BF001C">
            <w:pPr>
              <w:spacing w:line="276" w:lineRule="auto"/>
              <w:rPr>
                <w:rFonts w:eastAsia="Batang"/>
              </w:rPr>
            </w:pPr>
            <w:r w:rsidRPr="0003313D">
              <w:rPr>
                <w:rFonts w:eastAsia="Batang"/>
              </w:rPr>
              <w:t>Name, position and email address of process driver</w:t>
            </w:r>
          </w:p>
        </w:tc>
        <w:tc>
          <w:tcPr>
            <w:tcW w:w="5200" w:type="dxa"/>
          </w:tcPr>
          <w:p w14:paraId="1303B73D" w14:textId="241B31D7" w:rsidR="0003313D" w:rsidRPr="0003313D" w:rsidRDefault="0003313D" w:rsidP="00BF001C">
            <w:pPr>
              <w:spacing w:line="276" w:lineRule="auto"/>
              <w:rPr>
                <w:rStyle w:val="Strong"/>
                <w:rFonts w:ascii="Myriad Pro Light" w:eastAsiaTheme="majorEastAsia" w:hAnsi="Myriad Pro Light"/>
                <w:b w:val="0"/>
                <w:color w:val="000000"/>
                <w:szCs w:val="20"/>
                <w:shd w:val="clear" w:color="auto" w:fill="FFFFFF"/>
              </w:rPr>
            </w:pPr>
          </w:p>
        </w:tc>
      </w:tr>
      <w:tr w:rsidR="0003313D" w:rsidRPr="00214072" w14:paraId="1303B741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3F" w14:textId="77777777" w:rsidR="0003313D" w:rsidRPr="0003313D" w:rsidRDefault="0003313D" w:rsidP="00BF001C">
            <w:pPr>
              <w:spacing w:line="276" w:lineRule="auto"/>
            </w:pPr>
            <w:r w:rsidRPr="0003313D">
              <w:t>Web Address</w:t>
            </w:r>
          </w:p>
        </w:tc>
        <w:tc>
          <w:tcPr>
            <w:tcW w:w="5200" w:type="dxa"/>
          </w:tcPr>
          <w:p w14:paraId="1303B740" w14:textId="4253CA1D" w:rsidR="0003313D" w:rsidRPr="0003313D" w:rsidRDefault="0003313D" w:rsidP="00BF001C">
            <w:pPr>
              <w:spacing w:line="276" w:lineRule="auto"/>
            </w:pPr>
          </w:p>
        </w:tc>
      </w:tr>
      <w:tr w:rsidR="00C96D31" w:rsidRPr="00214072" w14:paraId="1EC3E2A1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0C9DEB42" w14:textId="5245F181" w:rsidR="00C96D31" w:rsidRPr="0003313D" w:rsidRDefault="00C96D31" w:rsidP="00BF001C">
            <w:pPr>
              <w:spacing w:line="276" w:lineRule="auto"/>
            </w:pPr>
            <w:r w:rsidRPr="0003313D">
              <w:t>What is your motivation for joining the network?</w:t>
            </w:r>
          </w:p>
        </w:tc>
        <w:tc>
          <w:tcPr>
            <w:tcW w:w="5200" w:type="dxa"/>
          </w:tcPr>
          <w:p w14:paraId="2156ECB7" w14:textId="77777777" w:rsidR="00C96D31" w:rsidRPr="003E3530" w:rsidRDefault="00C96D31" w:rsidP="00BF001C">
            <w:pPr>
              <w:spacing w:line="276" w:lineRule="auto"/>
            </w:pPr>
          </w:p>
        </w:tc>
      </w:tr>
      <w:tr w:rsidR="0003313D" w:rsidRPr="00214072" w14:paraId="1303B748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42" w14:textId="03C2B9F3" w:rsidR="0003313D" w:rsidRPr="0003313D" w:rsidRDefault="00C96D31" w:rsidP="00BF001C">
            <w:pPr>
              <w:spacing w:line="276" w:lineRule="auto"/>
            </w:pPr>
            <w:r>
              <w:t>What can you contribute to the network?</w:t>
            </w:r>
          </w:p>
        </w:tc>
        <w:tc>
          <w:tcPr>
            <w:tcW w:w="5200" w:type="dxa"/>
          </w:tcPr>
          <w:p w14:paraId="1303B747" w14:textId="64985CA2" w:rsidR="00B93013" w:rsidRPr="003E3530" w:rsidRDefault="00B93013" w:rsidP="00BF001C">
            <w:pPr>
              <w:spacing w:line="276" w:lineRule="auto"/>
            </w:pPr>
          </w:p>
        </w:tc>
      </w:tr>
      <w:tr w:rsidR="0003313D" w:rsidRPr="00214072" w14:paraId="1303B74B" w14:textId="77777777" w:rsidTr="00BF001C">
        <w:trPr>
          <w:tblHeader/>
        </w:trPr>
        <w:tc>
          <w:tcPr>
            <w:tcW w:w="4536" w:type="dxa"/>
            <w:shd w:val="clear" w:color="auto" w:fill="D5E9AA" w:themeFill="text2" w:themeFillTint="66"/>
          </w:tcPr>
          <w:p w14:paraId="1303B749" w14:textId="77777777" w:rsidR="0003313D" w:rsidRPr="00BF001C" w:rsidRDefault="0003313D" w:rsidP="00BF001C">
            <w:pPr>
              <w:spacing w:line="276" w:lineRule="auto"/>
              <w:rPr>
                <w:rFonts w:eastAsia="Batang"/>
                <w:b/>
              </w:rPr>
            </w:pPr>
            <w:r w:rsidRPr="00BF001C">
              <w:rPr>
                <w:b/>
              </w:rPr>
              <w:t>Membership Criteria</w:t>
            </w:r>
          </w:p>
        </w:tc>
        <w:tc>
          <w:tcPr>
            <w:tcW w:w="5200" w:type="dxa"/>
            <w:shd w:val="clear" w:color="auto" w:fill="D5E9AA" w:themeFill="text2" w:themeFillTint="66"/>
          </w:tcPr>
          <w:p w14:paraId="1303B74A" w14:textId="77777777" w:rsidR="0003313D" w:rsidRPr="00BF001C" w:rsidRDefault="0003313D" w:rsidP="00BF001C">
            <w:pPr>
              <w:spacing w:line="276" w:lineRule="auto"/>
              <w:rPr>
                <w:rStyle w:val="Strong"/>
                <w:rFonts w:ascii="Myriad Pro Light" w:eastAsiaTheme="majorEastAsia" w:hAnsi="Myriad Pro Light"/>
                <w:b w:val="0"/>
                <w:color w:val="000000"/>
                <w:szCs w:val="20"/>
                <w:shd w:val="clear" w:color="auto" w:fill="FFFFFF"/>
              </w:rPr>
            </w:pPr>
            <w:r w:rsidRPr="00BF001C">
              <w:rPr>
                <w:b/>
              </w:rPr>
              <w:t xml:space="preserve">Applicant Information </w:t>
            </w:r>
          </w:p>
        </w:tc>
      </w:tr>
      <w:tr w:rsidR="0003313D" w:rsidRPr="00214072" w14:paraId="1303B74F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4C" w14:textId="77777777" w:rsidR="0003313D" w:rsidRPr="0003313D" w:rsidRDefault="0003313D" w:rsidP="00BF001C">
            <w:pPr>
              <w:spacing w:line="276" w:lineRule="auto"/>
              <w:rPr>
                <w:rFonts w:eastAsia="Batang"/>
              </w:rPr>
            </w:pPr>
            <w:r w:rsidRPr="0003313D">
              <w:rPr>
                <w:rFonts w:eastAsia="Batang"/>
              </w:rPr>
              <w:t xml:space="preserve">1 / Independent Christian agencies with an international agenda whose primary aim is the eradication of poverty and social exclusion through activities relating to international development, emergency relief, advocacy and development education.    </w:t>
            </w:r>
          </w:p>
          <w:p w14:paraId="1303B74D" w14:textId="77777777" w:rsidR="0003313D" w:rsidRPr="0003313D" w:rsidRDefault="0003313D" w:rsidP="00BF001C">
            <w:pPr>
              <w:spacing w:line="276" w:lineRule="auto"/>
            </w:pPr>
          </w:p>
        </w:tc>
        <w:tc>
          <w:tcPr>
            <w:tcW w:w="5200" w:type="dxa"/>
          </w:tcPr>
          <w:p w14:paraId="1303B74E" w14:textId="7F2521A0" w:rsidR="0003313D" w:rsidRPr="008B7CAE" w:rsidRDefault="0003313D" w:rsidP="00BF001C">
            <w:pPr>
              <w:spacing w:line="276" w:lineRule="auto"/>
            </w:pPr>
          </w:p>
        </w:tc>
      </w:tr>
      <w:tr w:rsidR="0003313D" w:rsidRPr="00214072" w14:paraId="1303B759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50" w14:textId="77777777" w:rsidR="0003313D" w:rsidRPr="0003313D" w:rsidRDefault="0003313D" w:rsidP="00BF001C">
            <w:pPr>
              <w:spacing w:line="276" w:lineRule="auto"/>
            </w:pPr>
            <w:r w:rsidRPr="0003313D">
              <w:t>2 / European (not restricted to Member States of the EU).</w:t>
            </w:r>
          </w:p>
          <w:p w14:paraId="1303B751" w14:textId="77777777" w:rsidR="0003313D" w:rsidRPr="0003313D" w:rsidRDefault="0003313D" w:rsidP="00BF001C">
            <w:pPr>
              <w:spacing w:line="276" w:lineRule="auto"/>
            </w:pPr>
            <w:r w:rsidRPr="0003313D">
              <w:t>The issue of European identity is of fundamental importance to the EU-CORD network.   Whether or not an agency satisfies the requirement of having a European identity will be determined by a combination of the following factors:</w:t>
            </w:r>
          </w:p>
          <w:p w14:paraId="1303B752" w14:textId="77777777" w:rsidR="0003313D" w:rsidRPr="0003313D" w:rsidRDefault="0003313D" w:rsidP="00BF001C">
            <w:pPr>
              <w:spacing w:line="276" w:lineRule="auto"/>
            </w:pPr>
            <w:r w:rsidRPr="0003313D">
              <w:t>Minimum 25% of their funding derives from the European public and European Governments (so creating accountability within Europe</w:t>
            </w:r>
          </w:p>
          <w:p w14:paraId="1303B753" w14:textId="77777777" w:rsidR="0003313D" w:rsidRPr="0003313D" w:rsidRDefault="0003313D" w:rsidP="00BF001C">
            <w:pPr>
              <w:spacing w:line="276" w:lineRule="auto"/>
            </w:pPr>
            <w:r w:rsidRPr="0003313D">
              <w:t xml:space="preserve">Whether </w:t>
            </w:r>
            <w:proofErr w:type="gramStart"/>
            <w:r w:rsidRPr="0003313D">
              <w:t>a majority of</w:t>
            </w:r>
            <w:proofErr w:type="gramEnd"/>
            <w:r w:rsidRPr="0003313D">
              <w:t xml:space="preserve"> their Board members are European</w:t>
            </w:r>
          </w:p>
          <w:p w14:paraId="1303B754" w14:textId="77777777" w:rsidR="0003313D" w:rsidRPr="0003313D" w:rsidRDefault="0003313D" w:rsidP="00BF001C">
            <w:pPr>
              <w:spacing w:line="276" w:lineRule="auto"/>
            </w:pPr>
            <w:r w:rsidRPr="0003313D">
              <w:t>Whether the organisation’s Head Office is situated in Europe</w:t>
            </w:r>
          </w:p>
          <w:p w14:paraId="1303B755" w14:textId="77777777" w:rsidR="0003313D" w:rsidRPr="0003313D" w:rsidRDefault="0003313D" w:rsidP="00BF001C">
            <w:pPr>
              <w:spacing w:line="276" w:lineRule="auto"/>
            </w:pPr>
            <w:r w:rsidRPr="0003313D">
              <w:t>The decision as to whether a prospective member has adequately demonstrated a European identity rests solely with the members of EU-CORD meeting in General Assembly.</w:t>
            </w:r>
          </w:p>
        </w:tc>
        <w:tc>
          <w:tcPr>
            <w:tcW w:w="5200" w:type="dxa"/>
          </w:tcPr>
          <w:p w14:paraId="1303B756" w14:textId="379EABB6" w:rsidR="003E3530" w:rsidRPr="003E3530" w:rsidRDefault="003E3530" w:rsidP="00BF001C">
            <w:pPr>
              <w:spacing w:line="276" w:lineRule="auto"/>
            </w:pPr>
          </w:p>
          <w:p w14:paraId="1303B758" w14:textId="4E87F441" w:rsidR="008B7CAE" w:rsidRPr="003E3530" w:rsidRDefault="008B7CAE" w:rsidP="00BF001C">
            <w:pPr>
              <w:spacing w:line="276" w:lineRule="auto"/>
            </w:pPr>
          </w:p>
        </w:tc>
      </w:tr>
      <w:tr w:rsidR="0003313D" w:rsidRPr="00372315" w14:paraId="1303B761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5A" w14:textId="77777777" w:rsidR="0003313D" w:rsidRPr="0003313D" w:rsidRDefault="0003313D" w:rsidP="00BF001C">
            <w:pPr>
              <w:spacing w:line="276" w:lineRule="auto"/>
            </w:pPr>
            <w:r w:rsidRPr="0003313D">
              <w:t xml:space="preserve">3 / Committed to </w:t>
            </w:r>
          </w:p>
          <w:p w14:paraId="1303B75B" w14:textId="77777777" w:rsidR="0003313D" w:rsidRPr="0003313D" w:rsidRDefault="0003313D" w:rsidP="00BF001C">
            <w:pPr>
              <w:spacing w:line="276" w:lineRule="auto"/>
            </w:pPr>
            <w:r w:rsidRPr="0003313D">
              <w:t>Christian ethics and values as shown in the organisation’s mission and vision statements</w:t>
            </w:r>
          </w:p>
          <w:p w14:paraId="1303B75C" w14:textId="77777777" w:rsidR="0003313D" w:rsidRPr="0003313D" w:rsidRDefault="0003313D" w:rsidP="00BF001C">
            <w:pPr>
              <w:spacing w:line="276" w:lineRule="auto"/>
            </w:pPr>
            <w:r w:rsidRPr="0003313D">
              <w:t>Helping other members to achieve best practice</w:t>
            </w:r>
          </w:p>
          <w:p w14:paraId="1303B75D" w14:textId="77777777" w:rsidR="0003313D" w:rsidRPr="0003313D" w:rsidRDefault="0003313D" w:rsidP="00BF001C">
            <w:pPr>
              <w:spacing w:line="276" w:lineRule="auto"/>
            </w:pPr>
          </w:p>
        </w:tc>
        <w:tc>
          <w:tcPr>
            <w:tcW w:w="5200" w:type="dxa"/>
          </w:tcPr>
          <w:p w14:paraId="1303B760" w14:textId="35DCB77D" w:rsidR="00BD6C67" w:rsidRPr="0003313D" w:rsidRDefault="00BD6C67" w:rsidP="00BF001C">
            <w:pPr>
              <w:spacing w:line="276" w:lineRule="auto"/>
            </w:pPr>
          </w:p>
        </w:tc>
      </w:tr>
      <w:tr w:rsidR="0003313D" w:rsidRPr="005614FA" w14:paraId="1303B767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62" w14:textId="77777777" w:rsidR="0003313D" w:rsidRPr="0003313D" w:rsidRDefault="0003313D" w:rsidP="00BF001C">
            <w:pPr>
              <w:spacing w:line="276" w:lineRule="auto"/>
            </w:pPr>
            <w:r w:rsidRPr="0003313D">
              <w:lastRenderedPageBreak/>
              <w:t>4 / Demonstrates a commitment to quality and accountability by:</w:t>
            </w:r>
          </w:p>
          <w:p w14:paraId="1303B763" w14:textId="77777777" w:rsidR="0003313D" w:rsidRPr="0003313D" w:rsidRDefault="0003313D" w:rsidP="00BF001C">
            <w:pPr>
              <w:spacing w:line="276" w:lineRule="auto"/>
            </w:pPr>
            <w:r w:rsidRPr="0003313D">
              <w:t>Signing the EU-CORD Statement of Quality Assurance which holds Members accountable to minimum standards in the delivery of development, humanitarian action and communications activities.</w:t>
            </w:r>
          </w:p>
          <w:p w14:paraId="1303B764" w14:textId="77777777" w:rsidR="0003313D" w:rsidRPr="0003313D" w:rsidRDefault="0003313D" w:rsidP="00BF001C">
            <w:pPr>
              <w:spacing w:line="276" w:lineRule="auto"/>
            </w:pPr>
            <w:r w:rsidRPr="0003313D">
              <w:t>Presenting their approach to quality management</w:t>
            </w:r>
          </w:p>
        </w:tc>
        <w:tc>
          <w:tcPr>
            <w:tcW w:w="5200" w:type="dxa"/>
          </w:tcPr>
          <w:p w14:paraId="1303B766" w14:textId="6F7811E5" w:rsidR="00840984" w:rsidRPr="00840984" w:rsidRDefault="00840984" w:rsidP="00BF001C">
            <w:pPr>
              <w:spacing w:line="276" w:lineRule="auto"/>
            </w:pPr>
          </w:p>
        </w:tc>
      </w:tr>
      <w:tr w:rsidR="0003313D" w:rsidRPr="00456620" w14:paraId="1303B770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68" w14:textId="77777777" w:rsidR="0003313D" w:rsidRPr="0003313D" w:rsidRDefault="0003313D" w:rsidP="00BF001C">
            <w:pPr>
              <w:spacing w:line="276" w:lineRule="auto"/>
            </w:pPr>
            <w:proofErr w:type="gramStart"/>
            <w:r w:rsidRPr="0003313D">
              <w:t>5  /</w:t>
            </w:r>
            <w:proofErr w:type="gramEnd"/>
            <w:r w:rsidRPr="0003313D">
              <w:t xml:space="preserve"> An independent organisation that is able to demonstrate that it:</w:t>
            </w:r>
          </w:p>
          <w:p w14:paraId="1303B769" w14:textId="77777777" w:rsidR="0003313D" w:rsidRPr="0003313D" w:rsidRDefault="0003313D" w:rsidP="00BF001C">
            <w:pPr>
              <w:spacing w:line="276" w:lineRule="auto"/>
            </w:pPr>
            <w:r w:rsidRPr="0003313D">
              <w:t>maintains its own operations to address poverty rather than simply acting as a fundraising subsidiary of a parent organisation</w:t>
            </w:r>
          </w:p>
          <w:p w14:paraId="1303B76A" w14:textId="77777777" w:rsidR="0003313D" w:rsidRPr="0003313D" w:rsidRDefault="0003313D" w:rsidP="00BF001C">
            <w:pPr>
              <w:spacing w:line="276" w:lineRule="auto"/>
            </w:pPr>
            <w:r w:rsidRPr="0003313D">
              <w:t>has its own independent governance structure (Board of Trustees or Directors</w:t>
            </w:r>
          </w:p>
          <w:p w14:paraId="1303B76B" w14:textId="77777777" w:rsidR="0003313D" w:rsidRPr="0003313D" w:rsidRDefault="0003313D" w:rsidP="00BF001C">
            <w:pPr>
              <w:spacing w:line="276" w:lineRule="auto"/>
            </w:pPr>
            <w:r w:rsidRPr="0003313D">
              <w:t>does not have exclusive agreements restricting its operations to a certain family that is not within the EU-CORD network</w:t>
            </w:r>
          </w:p>
          <w:p w14:paraId="1303B76C" w14:textId="77777777" w:rsidR="0003313D" w:rsidRPr="0003313D" w:rsidRDefault="0003313D" w:rsidP="00BF001C">
            <w:pPr>
              <w:spacing w:line="276" w:lineRule="auto"/>
            </w:pPr>
          </w:p>
        </w:tc>
        <w:tc>
          <w:tcPr>
            <w:tcW w:w="5200" w:type="dxa"/>
          </w:tcPr>
          <w:p w14:paraId="1303B76F" w14:textId="6C537613" w:rsidR="00840984" w:rsidRPr="00840984" w:rsidRDefault="00840984" w:rsidP="00BF001C">
            <w:pPr>
              <w:spacing w:line="276" w:lineRule="auto"/>
            </w:pPr>
            <w:r>
              <w:t xml:space="preserve"> </w:t>
            </w:r>
          </w:p>
        </w:tc>
      </w:tr>
      <w:tr w:rsidR="0003313D" w:rsidRPr="00456620" w14:paraId="1303B774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71" w14:textId="77777777" w:rsidR="0003313D" w:rsidRPr="0003313D" w:rsidRDefault="0003313D" w:rsidP="00BF001C">
            <w:pPr>
              <w:spacing w:line="276" w:lineRule="auto"/>
            </w:pPr>
            <w:r w:rsidRPr="0003313D">
              <w:t xml:space="preserve">6 / An agency that has other affiliations must accept that membership of EU-CORD is exclusive to itself and does not confer any rights on any affiliates. If any affiliated agency wishes to benefit from membership of EU-CORD, they must apply </w:t>
            </w:r>
            <w:proofErr w:type="gramStart"/>
            <w:r w:rsidRPr="0003313D">
              <w:t>in their own right and</w:t>
            </w:r>
            <w:proofErr w:type="gramEnd"/>
            <w:r w:rsidRPr="0003313D">
              <w:t xml:space="preserve"> on their own merit.</w:t>
            </w:r>
          </w:p>
          <w:p w14:paraId="1303B772" w14:textId="77777777" w:rsidR="0003313D" w:rsidRPr="0003313D" w:rsidRDefault="0003313D" w:rsidP="00BF001C">
            <w:pPr>
              <w:spacing w:line="276" w:lineRule="auto"/>
            </w:pPr>
          </w:p>
        </w:tc>
        <w:tc>
          <w:tcPr>
            <w:tcW w:w="5200" w:type="dxa"/>
          </w:tcPr>
          <w:p w14:paraId="1303B773" w14:textId="58E5A8B8" w:rsidR="0003313D" w:rsidRPr="0003313D" w:rsidRDefault="00DF4728" w:rsidP="00BF001C">
            <w:pPr>
              <w:spacing w:line="276" w:lineRule="auto"/>
            </w:pPr>
            <w:r>
              <w:t>.</w:t>
            </w:r>
          </w:p>
        </w:tc>
      </w:tr>
      <w:tr w:rsidR="0003313D" w:rsidRPr="005B53DF" w14:paraId="1303B778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75" w14:textId="77777777" w:rsidR="0003313D" w:rsidRPr="0003313D" w:rsidRDefault="0003313D" w:rsidP="00BF001C">
            <w:pPr>
              <w:spacing w:line="276" w:lineRule="auto"/>
            </w:pPr>
            <w:r w:rsidRPr="0003313D">
              <w:t>7 / Has a good reputation among other EU-CORD members especially peer agencies from their own country.</w:t>
            </w:r>
          </w:p>
          <w:p w14:paraId="1303B776" w14:textId="77777777" w:rsidR="0003313D" w:rsidRPr="0003313D" w:rsidRDefault="0003313D" w:rsidP="00BF001C">
            <w:pPr>
              <w:spacing w:line="276" w:lineRule="auto"/>
            </w:pPr>
          </w:p>
        </w:tc>
        <w:tc>
          <w:tcPr>
            <w:tcW w:w="5200" w:type="dxa"/>
          </w:tcPr>
          <w:p w14:paraId="1303B777" w14:textId="7D867162" w:rsidR="0003313D" w:rsidRPr="00E56FAE" w:rsidRDefault="0003313D" w:rsidP="00BF001C">
            <w:pPr>
              <w:spacing w:line="276" w:lineRule="auto"/>
            </w:pPr>
          </w:p>
        </w:tc>
      </w:tr>
      <w:tr w:rsidR="0003313D" w:rsidRPr="005B53DF" w14:paraId="1303B77B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79" w14:textId="77777777" w:rsidR="0003313D" w:rsidRPr="0003313D" w:rsidRDefault="0003313D" w:rsidP="00BF001C">
            <w:pPr>
              <w:spacing w:line="276" w:lineRule="auto"/>
            </w:pPr>
            <w:r w:rsidRPr="0003313D">
              <w:t xml:space="preserve">Is there anything else you would like to share? </w:t>
            </w:r>
          </w:p>
        </w:tc>
        <w:tc>
          <w:tcPr>
            <w:tcW w:w="5200" w:type="dxa"/>
          </w:tcPr>
          <w:p w14:paraId="1303B77A" w14:textId="29B8B4F0" w:rsidR="0003313D" w:rsidRPr="0003313D" w:rsidRDefault="0003313D" w:rsidP="00BF001C">
            <w:pPr>
              <w:spacing w:line="276" w:lineRule="auto"/>
            </w:pPr>
          </w:p>
        </w:tc>
      </w:tr>
      <w:tr w:rsidR="0003313D" w:rsidRPr="00250179" w14:paraId="1303B77E" w14:textId="77777777" w:rsidTr="00BF001C">
        <w:trPr>
          <w:tblHeader/>
        </w:trPr>
        <w:tc>
          <w:tcPr>
            <w:tcW w:w="4536" w:type="dxa"/>
            <w:shd w:val="clear" w:color="auto" w:fill="F2F2F2" w:themeFill="background1" w:themeFillShade="F2"/>
          </w:tcPr>
          <w:p w14:paraId="1303B77C" w14:textId="77777777" w:rsidR="0003313D" w:rsidRPr="0003313D" w:rsidRDefault="0003313D" w:rsidP="00BF001C">
            <w:pPr>
              <w:spacing w:line="276" w:lineRule="auto"/>
            </w:pPr>
            <w:r w:rsidRPr="0003313D">
              <w:t>Supporting Documents</w:t>
            </w:r>
          </w:p>
        </w:tc>
        <w:tc>
          <w:tcPr>
            <w:tcW w:w="5200" w:type="dxa"/>
          </w:tcPr>
          <w:p w14:paraId="1303B77D" w14:textId="2E022A3D" w:rsidR="0003313D" w:rsidRPr="0003313D" w:rsidRDefault="0003313D" w:rsidP="00BF001C">
            <w:pPr>
              <w:spacing w:line="276" w:lineRule="auto"/>
            </w:pPr>
          </w:p>
        </w:tc>
      </w:tr>
    </w:tbl>
    <w:p w14:paraId="7892D190" w14:textId="75B23572" w:rsidR="006C4407" w:rsidRDefault="006C4407" w:rsidP="00BF001C">
      <w:pPr>
        <w:spacing w:line="276" w:lineRule="auto"/>
      </w:pPr>
    </w:p>
    <w:p w14:paraId="50B94FF2" w14:textId="6094A145" w:rsidR="006C4407" w:rsidRPr="006C4407" w:rsidRDefault="006C4407" w:rsidP="00BF001C">
      <w:pPr>
        <w:spacing w:line="276" w:lineRule="auto"/>
      </w:pPr>
      <w:r w:rsidRPr="006C4407">
        <w:t>We agree that information shared in this document is correct at time of writing</w:t>
      </w:r>
      <w:r w:rsidR="00BF001C">
        <w:t xml:space="preserve">. </w:t>
      </w:r>
      <w:r w:rsidR="00AA45F8">
        <w:t xml:space="preserve">This, and other </w:t>
      </w:r>
      <w:r w:rsidR="00BF001C">
        <w:t>documents supplied</w:t>
      </w:r>
      <w:r w:rsidRPr="006C4407">
        <w:t xml:space="preserve"> </w:t>
      </w:r>
      <w:r>
        <w:t>can be</w:t>
      </w:r>
      <w:r w:rsidRPr="006C4407">
        <w:t xml:space="preserve"> shared with </w:t>
      </w:r>
      <w:r w:rsidR="00BF001C">
        <w:t>the EU-CORD General Assembly</w:t>
      </w:r>
      <w:r>
        <w:t xml:space="preserve"> for the purpose of furthering </w:t>
      </w:r>
      <w:r w:rsidR="00AA45F8">
        <w:t>the application</w:t>
      </w:r>
      <w:r>
        <w:t>.</w:t>
      </w:r>
      <w:r w:rsidR="00265371">
        <w:rPr>
          <w:rStyle w:val="FootnoteReference"/>
          <w:rFonts w:ascii="Myriad Pro Light" w:hAnsi="Myriad Pro Light"/>
        </w:rPr>
        <w:footnoteReference w:id="1"/>
      </w:r>
    </w:p>
    <w:p w14:paraId="337E6917" w14:textId="77777777" w:rsidR="006C4407" w:rsidRPr="006C4407" w:rsidRDefault="006C4407" w:rsidP="00BF001C">
      <w:pPr>
        <w:spacing w:line="276" w:lineRule="auto"/>
      </w:pPr>
    </w:p>
    <w:p w14:paraId="6E0BA124" w14:textId="66809300" w:rsidR="006C4407" w:rsidRPr="006C4407" w:rsidRDefault="00BF001C" w:rsidP="00BF001C">
      <w:pPr>
        <w:spacing w:line="276" w:lineRule="auto"/>
      </w:pPr>
      <w:r>
        <w:t xml:space="preserve">Signature </w:t>
      </w:r>
      <w:r>
        <w:tab/>
      </w:r>
      <w:r>
        <w:tab/>
      </w:r>
      <w:r w:rsidR="006C4407" w:rsidRPr="006C4407">
        <w:t>Name</w:t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  <w:t>Date</w:t>
      </w:r>
    </w:p>
    <w:p w14:paraId="478378C0" w14:textId="704DFB70" w:rsidR="006C4407" w:rsidRPr="006C4407" w:rsidRDefault="006C4407" w:rsidP="00BF001C">
      <w:pPr>
        <w:spacing w:line="276" w:lineRule="auto"/>
      </w:pPr>
    </w:p>
    <w:sectPr w:rsidR="006C4407" w:rsidRPr="006C4407" w:rsidSect="00033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65E1" w14:textId="77777777" w:rsidR="008B71C0" w:rsidRDefault="008B71C0" w:rsidP="004231E5">
      <w:r>
        <w:separator/>
      </w:r>
    </w:p>
  </w:endnote>
  <w:endnote w:type="continuationSeparator" w:id="0">
    <w:p w14:paraId="688B4E93" w14:textId="77777777" w:rsidR="008B71C0" w:rsidRDefault="008B71C0" w:rsidP="0042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nPro-Bold">
    <w:panose1 w:val="02010804040101020104"/>
    <w:charset w:val="00"/>
    <w:family w:val="modern"/>
    <w:notTrueType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onPro-Regular">
    <w:panose1 w:val="02010504030101020104"/>
    <w:charset w:val="00"/>
    <w:family w:val="modern"/>
    <w:notTrueType/>
    <w:pitch w:val="variable"/>
    <w:sig w:usb0="A00000BF" w:usb1="4000206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823A" w14:textId="77777777" w:rsidR="008A4BE1" w:rsidRDefault="008A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00537"/>
      <w:docPartObj>
        <w:docPartGallery w:val="Page Numbers (Bottom of Page)"/>
        <w:docPartUnique/>
      </w:docPartObj>
    </w:sdtPr>
    <w:sdtEndPr/>
    <w:sdtContent>
      <w:sdt>
        <w:sdtPr>
          <w:id w:val="1603302080"/>
          <w:docPartObj>
            <w:docPartGallery w:val="Page Numbers (Top of Page)"/>
            <w:docPartUnique/>
          </w:docPartObj>
        </w:sdtPr>
        <w:sdtEndPr/>
        <w:sdtContent>
          <w:p w14:paraId="1303B785" w14:textId="77777777" w:rsidR="009C3922" w:rsidRDefault="009C39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4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45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303B786" w14:textId="77777777" w:rsidR="004231E5" w:rsidRDefault="00423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5B4D" w14:textId="77777777" w:rsidR="008A4BE1" w:rsidRDefault="008A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D74A" w14:textId="77777777" w:rsidR="008B71C0" w:rsidRDefault="008B71C0" w:rsidP="004231E5">
      <w:r>
        <w:separator/>
      </w:r>
    </w:p>
  </w:footnote>
  <w:footnote w:type="continuationSeparator" w:id="0">
    <w:p w14:paraId="4A0F9966" w14:textId="77777777" w:rsidR="008B71C0" w:rsidRDefault="008B71C0" w:rsidP="004231E5">
      <w:r>
        <w:continuationSeparator/>
      </w:r>
    </w:p>
  </w:footnote>
  <w:footnote w:id="1">
    <w:p w14:paraId="18C68587" w14:textId="3EF81DDE" w:rsidR="00265371" w:rsidRDefault="00265371">
      <w:pPr>
        <w:pStyle w:val="FootnoteText"/>
      </w:pPr>
      <w:r>
        <w:rPr>
          <w:rStyle w:val="FootnoteReference"/>
        </w:rPr>
        <w:footnoteRef/>
      </w:r>
      <w:r>
        <w:t xml:space="preserve"> In case the process is put on hold or ended by either EU-CORD or the applicant, this form will not be held in our standard files for more than 2-years. Email correspondence will be archived. </w:t>
      </w:r>
      <w:r w:rsidR="00BF001C">
        <w:t xml:space="preserve">For full information please refer to the Data Protection Policy.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114F" w14:textId="77777777" w:rsidR="008A4BE1" w:rsidRDefault="008A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B784" w14:textId="1ED79B61" w:rsidR="004231E5" w:rsidRDefault="009C3922" w:rsidP="0003313D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03B787" wp14:editId="1303B788">
          <wp:simplePos x="0" y="0"/>
          <wp:positionH relativeFrom="column">
            <wp:posOffset>4286250</wp:posOffset>
          </wp:positionH>
          <wp:positionV relativeFrom="paragraph">
            <wp:posOffset>-123825</wp:posOffset>
          </wp:positionV>
          <wp:extent cx="1438275" cy="39814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EU-CORD Logo - Network - Horizontal -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769771307"/>
        <w:placeholder>
          <w:docPart w:val="9933F846809E4787813CEBFEA9B0B7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556A">
          <w:t>Application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4544" w14:textId="77777777" w:rsidR="008A4BE1" w:rsidRDefault="008A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A2D"/>
    <w:multiLevelType w:val="hybridMultilevel"/>
    <w:tmpl w:val="4F0AC7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B6B"/>
    <w:multiLevelType w:val="hybridMultilevel"/>
    <w:tmpl w:val="92D6B5F4"/>
    <w:lvl w:ilvl="0" w:tplc="08090013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1633BF8"/>
    <w:multiLevelType w:val="hybridMultilevel"/>
    <w:tmpl w:val="9AE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5011"/>
    <w:multiLevelType w:val="hybridMultilevel"/>
    <w:tmpl w:val="A0C4F684"/>
    <w:lvl w:ilvl="0" w:tplc="08090013">
      <w:start w:val="1"/>
      <w:numFmt w:val="upp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A6107B"/>
    <w:multiLevelType w:val="hybridMultilevel"/>
    <w:tmpl w:val="E876B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60264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0648"/>
    <w:multiLevelType w:val="hybridMultilevel"/>
    <w:tmpl w:val="3F9832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3F12"/>
    <w:multiLevelType w:val="hybridMultilevel"/>
    <w:tmpl w:val="BBA09C4A"/>
    <w:lvl w:ilvl="0" w:tplc="E01ACECA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E4370"/>
    <w:multiLevelType w:val="hybridMultilevel"/>
    <w:tmpl w:val="BE04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514"/>
    <w:multiLevelType w:val="hybridMultilevel"/>
    <w:tmpl w:val="C692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806F6"/>
    <w:multiLevelType w:val="hybridMultilevel"/>
    <w:tmpl w:val="8A7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3568"/>
    <w:multiLevelType w:val="hybridMultilevel"/>
    <w:tmpl w:val="27A411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AA3"/>
    <w:multiLevelType w:val="hybridMultilevel"/>
    <w:tmpl w:val="363C14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50C"/>
    <w:multiLevelType w:val="hybridMultilevel"/>
    <w:tmpl w:val="3F9C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0BC5"/>
    <w:multiLevelType w:val="hybridMultilevel"/>
    <w:tmpl w:val="3D38EB1E"/>
    <w:lvl w:ilvl="0" w:tplc="28AC91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M7cwNTM0NDAzNjdW0lEKTi0uzszPAykwqgUA7CpW8CwAAAA="/>
  </w:docVars>
  <w:rsids>
    <w:rsidRoot w:val="0003313D"/>
    <w:rsid w:val="0003313D"/>
    <w:rsid w:val="0005318E"/>
    <w:rsid w:val="000B2DD1"/>
    <w:rsid w:val="000D4115"/>
    <w:rsid w:val="001021D6"/>
    <w:rsid w:val="00212062"/>
    <w:rsid w:val="00212136"/>
    <w:rsid w:val="00214074"/>
    <w:rsid w:val="002363E5"/>
    <w:rsid w:val="00265371"/>
    <w:rsid w:val="002B556A"/>
    <w:rsid w:val="00321DA7"/>
    <w:rsid w:val="003E3530"/>
    <w:rsid w:val="00401136"/>
    <w:rsid w:val="004231E5"/>
    <w:rsid w:val="00524C86"/>
    <w:rsid w:val="005777A5"/>
    <w:rsid w:val="005E5766"/>
    <w:rsid w:val="00663E9F"/>
    <w:rsid w:val="006A7C19"/>
    <w:rsid w:val="006C4407"/>
    <w:rsid w:val="006E062A"/>
    <w:rsid w:val="00840984"/>
    <w:rsid w:val="00847007"/>
    <w:rsid w:val="008A4BE1"/>
    <w:rsid w:val="008B71C0"/>
    <w:rsid w:val="008B7CAE"/>
    <w:rsid w:val="009C3922"/>
    <w:rsid w:val="00A308F1"/>
    <w:rsid w:val="00A7449A"/>
    <w:rsid w:val="00AA45F8"/>
    <w:rsid w:val="00B93013"/>
    <w:rsid w:val="00BD6C67"/>
    <w:rsid w:val="00BF001C"/>
    <w:rsid w:val="00C07731"/>
    <w:rsid w:val="00C50D86"/>
    <w:rsid w:val="00C96D31"/>
    <w:rsid w:val="00CF1078"/>
    <w:rsid w:val="00DF4728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3B739"/>
  <w15:docId w15:val="{65FE37CC-50C3-4C5E-9066-1E84215F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3D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C132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1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9ED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1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9ED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9E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507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7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507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7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9ED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E5"/>
    <w:rPr>
      <w:rFonts w:asciiTheme="majorHAnsi" w:eastAsiaTheme="majorEastAsia" w:hAnsiTheme="majorHAnsi" w:cstheme="majorBidi"/>
      <w:b/>
      <w:bCs/>
      <w:color w:val="95C132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31E5"/>
    <w:rPr>
      <w:rFonts w:asciiTheme="majorHAnsi" w:eastAsiaTheme="majorEastAsia" w:hAnsiTheme="majorHAnsi" w:cstheme="majorBidi"/>
      <w:b/>
      <w:bCs/>
      <w:color w:val="449ED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31E5"/>
    <w:rPr>
      <w:rFonts w:asciiTheme="majorHAnsi" w:eastAsiaTheme="majorEastAsia" w:hAnsiTheme="majorHAnsi" w:cstheme="majorBidi"/>
      <w:b/>
      <w:bCs/>
      <w:color w:val="449E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31E5"/>
    <w:rPr>
      <w:rFonts w:asciiTheme="majorHAnsi" w:eastAsiaTheme="majorEastAsia" w:hAnsiTheme="majorHAnsi" w:cstheme="majorBidi"/>
      <w:b/>
      <w:bCs/>
      <w:i/>
      <w:iCs/>
      <w:color w:val="449E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7A5"/>
    <w:rPr>
      <w:rFonts w:asciiTheme="majorHAnsi" w:eastAsiaTheme="majorEastAsia" w:hAnsiTheme="majorHAnsi" w:cstheme="majorBidi"/>
      <w:color w:val="18507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7A5"/>
    <w:rPr>
      <w:rFonts w:asciiTheme="majorHAnsi" w:eastAsiaTheme="majorEastAsia" w:hAnsiTheme="majorHAnsi" w:cstheme="majorBidi"/>
      <w:i/>
      <w:iCs/>
      <w:color w:val="1850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7A5"/>
    <w:rPr>
      <w:rFonts w:asciiTheme="majorHAnsi" w:eastAsiaTheme="majorEastAsia" w:hAnsiTheme="majorHAnsi" w:cstheme="majorBidi"/>
      <w:color w:val="449ED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7A5"/>
    <w:rPr>
      <w:b/>
      <w:bCs/>
      <w:color w:val="449ED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1E5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1E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E5"/>
    <w:pPr>
      <w:numPr>
        <w:ilvl w:val="1"/>
      </w:numPr>
    </w:pPr>
    <w:rPr>
      <w:rFonts w:ascii="CoconPro-Regular" w:eastAsiaTheme="majorEastAsia" w:hAnsi="CoconPro-Regular" w:cstheme="majorBidi"/>
      <w:iCs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231E5"/>
    <w:rPr>
      <w:rFonts w:ascii="CoconPro-Regular" w:eastAsiaTheme="majorEastAsia" w:hAnsi="CoconPro-Regular" w:cstheme="majorBidi"/>
      <w:iCs/>
      <w:color w:val="000000" w:themeColor="text1"/>
      <w:spacing w:val="15"/>
      <w:sz w:val="36"/>
      <w:szCs w:val="36"/>
    </w:rPr>
  </w:style>
  <w:style w:type="character" w:styleId="Strong">
    <w:name w:val="Strong"/>
    <w:basedOn w:val="DefaultParagraphFont"/>
    <w:uiPriority w:val="22"/>
    <w:qFormat/>
    <w:rsid w:val="005777A5"/>
    <w:rPr>
      <w:b/>
      <w:bCs/>
    </w:rPr>
  </w:style>
  <w:style w:type="character" w:styleId="Emphasis">
    <w:name w:val="Emphasis"/>
    <w:basedOn w:val="DefaultParagraphFont"/>
    <w:uiPriority w:val="20"/>
    <w:qFormat/>
    <w:rsid w:val="005777A5"/>
    <w:rPr>
      <w:i/>
      <w:iCs/>
    </w:rPr>
  </w:style>
  <w:style w:type="paragraph" w:styleId="NoSpacing">
    <w:name w:val="No Spacing"/>
    <w:uiPriority w:val="1"/>
    <w:qFormat/>
    <w:rsid w:val="005777A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77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7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77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7A5"/>
    <w:pPr>
      <w:pBdr>
        <w:bottom w:val="single" w:sz="4" w:space="4" w:color="449ED8" w:themeColor="accent1"/>
      </w:pBdr>
      <w:spacing w:before="200" w:after="280"/>
      <w:ind w:left="936" w:right="936"/>
    </w:pPr>
    <w:rPr>
      <w:b/>
      <w:bCs/>
      <w:i/>
      <w:iCs/>
      <w:color w:val="449E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7A5"/>
    <w:rPr>
      <w:b/>
      <w:bCs/>
      <w:i/>
      <w:iCs/>
      <w:color w:val="449ED8" w:themeColor="accent1"/>
    </w:rPr>
  </w:style>
  <w:style w:type="character" w:styleId="SubtleEmphasis">
    <w:name w:val="Subtle Emphasis"/>
    <w:basedOn w:val="DefaultParagraphFont"/>
    <w:uiPriority w:val="19"/>
    <w:qFormat/>
    <w:rsid w:val="005777A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231E5"/>
    <w:rPr>
      <w:b/>
      <w:bCs/>
      <w:i/>
      <w:iCs/>
      <w:color w:val="E73752" w:themeColor="accent2"/>
    </w:rPr>
  </w:style>
  <w:style w:type="character" w:styleId="SubtleReference">
    <w:name w:val="Subtle Reference"/>
    <w:basedOn w:val="DefaultParagraphFont"/>
    <w:uiPriority w:val="31"/>
    <w:qFormat/>
    <w:rsid w:val="005777A5"/>
    <w:rPr>
      <w:smallCaps/>
      <w:color w:val="E7375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77A5"/>
    <w:rPr>
      <w:b/>
      <w:bCs/>
      <w:smallCaps/>
      <w:color w:val="E7375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77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7A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3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E5"/>
  </w:style>
  <w:style w:type="paragraph" w:styleId="Footer">
    <w:name w:val="footer"/>
    <w:basedOn w:val="Normal"/>
    <w:link w:val="FooterChar"/>
    <w:uiPriority w:val="99"/>
    <w:unhideWhenUsed/>
    <w:rsid w:val="00423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E5"/>
  </w:style>
  <w:style w:type="paragraph" w:styleId="BalloonText">
    <w:name w:val="Balloon Text"/>
    <w:basedOn w:val="Normal"/>
    <w:link w:val="BalloonTextChar"/>
    <w:uiPriority w:val="99"/>
    <w:semiHidden/>
    <w:unhideWhenUsed/>
    <w:rsid w:val="0042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1E5"/>
    <w:rPr>
      <w:color w:val="808080"/>
    </w:rPr>
  </w:style>
  <w:style w:type="table" w:styleId="TableGrid">
    <w:name w:val="Table Grid"/>
    <w:basedOn w:val="TableNormal"/>
    <w:rsid w:val="0003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313D"/>
  </w:style>
  <w:style w:type="character" w:styleId="Hyperlink">
    <w:name w:val="Hyperlink"/>
    <w:basedOn w:val="DefaultParagraphFont"/>
    <w:uiPriority w:val="99"/>
    <w:unhideWhenUsed/>
    <w:rsid w:val="002140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7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2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28"/>
    <w:rPr>
      <w:rFonts w:ascii="Century Gothic" w:eastAsia="Times New Roman" w:hAnsi="Century Gothic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28"/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371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F\Desktop\Today\EU-CORD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33F846809E4787813CEBFEA9B0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1AE7-8258-4B67-97D1-7DD14869FBDA}"/>
      </w:docPartPr>
      <w:docPartBody>
        <w:p w:rsidR="00323FE8" w:rsidRDefault="009C547E">
          <w:pPr>
            <w:pStyle w:val="9933F846809E4787813CEBFEA9B0B729"/>
          </w:pPr>
          <w:r w:rsidRPr="00902E5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nPro-Bold">
    <w:panose1 w:val="02010804040101020104"/>
    <w:charset w:val="00"/>
    <w:family w:val="modern"/>
    <w:notTrueType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conPro-Regular">
    <w:panose1 w:val="02010504030101020104"/>
    <w:charset w:val="00"/>
    <w:family w:val="modern"/>
    <w:notTrueType/>
    <w:pitch w:val="variable"/>
    <w:sig w:usb0="A00000BF" w:usb1="4000206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7E"/>
    <w:rsid w:val="000850EF"/>
    <w:rsid w:val="00200871"/>
    <w:rsid w:val="00284D43"/>
    <w:rsid w:val="00323FE8"/>
    <w:rsid w:val="003C69F3"/>
    <w:rsid w:val="0040613D"/>
    <w:rsid w:val="00616878"/>
    <w:rsid w:val="009C547E"/>
    <w:rsid w:val="00C17892"/>
    <w:rsid w:val="00C34A7B"/>
    <w:rsid w:val="00D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33F846809E4787813CEBFEA9B0B729">
    <w:name w:val="9933F846809E4787813CEBFEA9B0B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-CORD">
      <a:dk1>
        <a:srgbClr val="000000"/>
      </a:dk1>
      <a:lt1>
        <a:sysClr val="window" lastClr="FFFFFF"/>
      </a:lt1>
      <a:dk2>
        <a:srgbClr val="95C132"/>
      </a:dk2>
      <a:lt2>
        <a:srgbClr val="FFFFFF"/>
      </a:lt2>
      <a:accent1>
        <a:srgbClr val="449ED8"/>
      </a:accent1>
      <a:accent2>
        <a:srgbClr val="E73752"/>
      </a:accent2>
      <a:accent3>
        <a:srgbClr val="95C132"/>
      </a:accent3>
      <a:accent4>
        <a:srgbClr val="FFF494"/>
      </a:accent4>
      <a:accent5>
        <a:srgbClr val="FADAEA"/>
      </a:accent5>
      <a:accent6>
        <a:srgbClr val="AFDEF9"/>
      </a:accent6>
      <a:hlink>
        <a:srgbClr val="0000FF"/>
      </a:hlink>
      <a:folHlink>
        <a:srgbClr val="800080"/>
      </a:folHlink>
    </a:clrScheme>
    <a:fontScheme name="EU-CORD">
      <a:majorFont>
        <a:latin typeface="CoconPro-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32E0E693A534284C8A038EED208F3" ma:contentTypeVersion="10" ma:contentTypeDescription="Create a new document." ma:contentTypeScope="" ma:versionID="3cfb0dc1cda2b7bbc06f01da96e1b85f">
  <xsd:schema xmlns:xsd="http://www.w3.org/2001/XMLSchema" xmlns:xs="http://www.w3.org/2001/XMLSchema" xmlns:p="http://schemas.microsoft.com/office/2006/metadata/properties" xmlns:ns2="b9a7a58b-88fa-43d6-8876-7da43cec54a1" xmlns:ns3="76ded88b-0686-4b0f-a03b-65b13ca44ca6" targetNamespace="http://schemas.microsoft.com/office/2006/metadata/properties" ma:root="true" ma:fieldsID="1a87dea79b8ec044e05cbd13e99b166f" ns2:_="" ns3:_="">
    <xsd:import namespace="b9a7a58b-88fa-43d6-8876-7da43cec54a1"/>
    <xsd:import namespace="76ded88b-0686-4b0f-a03b-65b13ca44c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7a58b-88fa-43d6-8876-7da43cec5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ed88b-0686-4b0f-a03b-65b13ca4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0B1F-66C5-4E5C-9B1F-E94C5B313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0825A-5D47-4B55-B71E-11AAF3A67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17BB-50CB-4992-905A-96E617F0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7a58b-88fa-43d6-8876-7da43cec54a1"/>
    <ds:schemaRef ds:uri="76ded88b-0686-4b0f-a03b-65b13ca4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2AA31-C9D5-423A-AE0B-129EF6D5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EU-CORD Word Template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Application Form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RMF</dc:creator>
  <cp:keywords/>
  <dc:description/>
  <cp:lastModifiedBy>Ruth Faber</cp:lastModifiedBy>
  <cp:revision>4</cp:revision>
  <cp:lastPrinted>2018-04-10T08:27:00Z</cp:lastPrinted>
  <dcterms:created xsi:type="dcterms:W3CDTF">2018-04-10T08:27:00Z</dcterms:created>
  <dcterms:modified xsi:type="dcterms:W3CDTF">2019-12-05T09:50:00Z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0x01010049432E0E693A534284C8A038EED208F3</vt:lpwstr>
  </property>
</Properties>
</file>